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5C" w:rsidRDefault="00E5175C" w:rsidP="00E5175C">
      <w:pPr>
        <w:pStyle w:val="Rubrik2"/>
        <w:tabs>
          <w:tab w:val="left" w:pos="1134"/>
          <w:tab w:val="left" w:pos="4253"/>
          <w:tab w:val="left" w:pos="4536"/>
        </w:tabs>
      </w:pPr>
      <w:r>
        <w:t xml:space="preserve">                                       ANSÖKAN – delad faktura</w:t>
      </w:r>
    </w:p>
    <w:p w:rsidR="00E5175C" w:rsidRDefault="00E5175C" w:rsidP="00E5175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av barnomsorgsavgift</w:t>
      </w:r>
    </w:p>
    <w:p w:rsidR="00E5175C" w:rsidRDefault="00E5175C" w:rsidP="00E5175C">
      <w:pPr>
        <w:jc w:val="center"/>
      </w:pPr>
    </w:p>
    <w:p w:rsidR="00E5175C" w:rsidRDefault="00E5175C" w:rsidP="00E517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Vid gemensam vårdnad</w:t>
      </w:r>
    </w:p>
    <w:p w:rsidR="00E5175C" w:rsidRDefault="00E5175C" w:rsidP="00E5175C">
      <w:pPr>
        <w:pStyle w:val="Rubrik2"/>
        <w:tabs>
          <w:tab w:val="left" w:pos="1134"/>
          <w:tab w:val="left" w:pos="4253"/>
          <w:tab w:val="left" w:pos="4536"/>
        </w:tabs>
        <w:rPr>
          <w:b w:val="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</w:t>
      </w:r>
    </w:p>
    <w:p w:rsidR="00E5175C" w:rsidRDefault="00E5175C" w:rsidP="00E5175C">
      <w:pPr>
        <w:pStyle w:val="Rubrik2"/>
        <w:tabs>
          <w:tab w:val="left" w:pos="1134"/>
          <w:tab w:val="left" w:pos="4253"/>
          <w:tab w:val="left" w:pos="4536"/>
        </w:tabs>
        <w:rPr>
          <w:rFonts w:ascii="Calibri" w:hAnsi="Calibri"/>
          <w:sz w:val="22"/>
          <w:szCs w:val="22"/>
        </w:rPr>
      </w:pPr>
      <w:r>
        <w:t xml:space="preserve">                                            </w:t>
      </w: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Vid gemen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sam vårdnad – där vårdnadshavare bor på skilda adresser och barnet har växelvis boende hos sina vårdnadshavare och båda har behov av förskola/fritidshem – kan båda vara innehavare av platsen på förskolan eller fritidshemmet.</w:t>
      </w:r>
    </w:p>
    <w:p w:rsidR="00E5175C" w:rsidRDefault="00E5175C" w:rsidP="00E5175C">
      <w:pPr>
        <w:rPr>
          <w:rFonts w:ascii="Calibri" w:hAnsi="Calibri" w:cs="Arial"/>
          <w:sz w:val="10"/>
          <w:szCs w:val="10"/>
        </w:rPr>
      </w:pP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Avgiften beräknas då på den sammanlagda inkomsten i respektive vårdnadshavares hushåll. </w:t>
      </w: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Vårdnadshavarna kommer att få var sin faktura. De sammanlagda avgifterna kommer inte överstiga högsta avgiften enligt reglerna i maxtaxan. </w:t>
      </w:r>
    </w:p>
    <w:p w:rsidR="00E5175C" w:rsidRDefault="00E5175C" w:rsidP="00E5175C">
      <w:pPr>
        <w:rPr>
          <w:rFonts w:ascii="Calibri" w:hAnsi="Calibri" w:cs="Arial"/>
          <w:sz w:val="10"/>
          <w:szCs w:val="10"/>
        </w:rPr>
      </w:pP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Vid eventuell uppsägning av plats ska den sägas upp av båda vårdnadshavarna. </w:t>
      </w: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Om bara en vårdnadshavare har kvar platsen betalar den vårdnadshavaren hela avgiften, enligt maxtaxans regler.</w:t>
      </w:r>
    </w:p>
    <w:p w:rsidR="00E5175C" w:rsidRDefault="00E5175C" w:rsidP="00E5175C">
      <w:pPr>
        <w:rPr>
          <w:rFonts w:ascii="Calibri" w:hAnsi="Calibri" w:cs="Arial"/>
          <w:sz w:val="10"/>
          <w:szCs w:val="10"/>
        </w:rPr>
      </w:pPr>
    </w:p>
    <w:p w:rsidR="00E5175C" w:rsidRDefault="00E5175C" w:rsidP="00E517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Ett krav för att få delad faktura är att båda vårdnadshavare anmäler sina respektive hushålls inkomstuppgifter på varsin blankett. </w:t>
      </w:r>
    </w:p>
    <w:p w:rsidR="00E5175C" w:rsidRDefault="00E5175C" w:rsidP="00E5175C">
      <w:pPr>
        <w:rPr>
          <w:rFonts w:ascii="Calibri" w:hAnsi="Calibri" w:cs="Arial"/>
          <w:sz w:val="10"/>
          <w:szCs w:val="10"/>
        </w:rPr>
      </w:pPr>
    </w:p>
    <w:p w:rsidR="00E5175C" w:rsidRDefault="00E5175C" w:rsidP="00E5175C">
      <w:pPr>
        <w:pStyle w:val="Rubrik2"/>
        <w:tabs>
          <w:tab w:val="left" w:pos="1134"/>
          <w:tab w:val="left" w:pos="4253"/>
          <w:tab w:val="left" w:pos="4536"/>
        </w:tabs>
        <w:rPr>
          <w:sz w:val="14"/>
          <w:szCs w:val="14"/>
        </w:rPr>
      </w:pPr>
      <w:r w:rsidRPr="00060B98">
        <w:rPr>
          <w:rFonts w:ascii="Calibri" w:hAnsi="Calibri" w:cs="Arial"/>
          <w:sz w:val="22"/>
          <w:szCs w:val="22"/>
        </w:rPr>
        <w:t xml:space="preserve">Ansökan kommer att behandlas när både ansökan och inkomstblanketter inkommit. Den delade faktureringen startar den </w:t>
      </w:r>
      <w:r w:rsidRPr="00060B98">
        <w:rPr>
          <w:rFonts w:ascii="Calibri" w:hAnsi="Calibri" w:cs="Arial"/>
          <w:sz w:val="22"/>
          <w:szCs w:val="22"/>
        </w:rPr>
        <w:t>1: a</w:t>
      </w:r>
      <w:r w:rsidRPr="00060B98">
        <w:rPr>
          <w:rFonts w:ascii="Calibri" w:hAnsi="Calibri" w:cs="Arial"/>
          <w:sz w:val="22"/>
          <w:szCs w:val="22"/>
        </w:rPr>
        <w:t xml:space="preserve"> i månaden efter att ansökan godkänts.</w:t>
      </w:r>
      <w:r w:rsidRPr="00060B98">
        <w:rPr>
          <w:rFonts w:ascii="Calibri" w:hAnsi="Calibri" w:cs="Arial"/>
          <w:sz w:val="20"/>
        </w:rPr>
        <w:t xml:space="preserve">  </w:t>
      </w:r>
      <w:r w:rsidRPr="00060B98">
        <w:rPr>
          <w:rFonts w:ascii="Calibri" w:hAnsi="Calibri" w:cs="Arial"/>
          <w:sz w:val="20"/>
        </w:rPr>
        <w:br/>
      </w:r>
      <w:r>
        <w:rPr>
          <w:sz w:val="14"/>
          <w:szCs w:val="14"/>
        </w:rPr>
        <w:t>Mer information – se baksidan</w:t>
      </w:r>
    </w:p>
    <w:p w:rsidR="00E5175C" w:rsidRDefault="00E5175C" w:rsidP="00E5175C">
      <w:pPr>
        <w:rPr>
          <w:sz w:val="40"/>
          <w:szCs w:val="40"/>
        </w:rPr>
      </w:pPr>
    </w:p>
    <w:p w:rsidR="00E5175C" w:rsidRDefault="00E5175C" w:rsidP="00E5175C">
      <w:pPr>
        <w:pStyle w:val="Rubrik1"/>
        <w:rPr>
          <w:caps/>
          <w:sz w:val="18"/>
        </w:rPr>
      </w:pPr>
      <w:r>
        <w:rPr>
          <w:caps/>
          <w:sz w:val="18"/>
        </w:rPr>
        <w:t>Ansökan gäller följande barn: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6946"/>
      </w:tblGrid>
      <w:tr w:rsidR="00E5175C" w:rsidTr="00E5175C">
        <w:trPr>
          <w:trHeight w:hRule="exact" w:val="58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175C" w:rsidTr="00E5175C">
        <w:trPr>
          <w:trHeight w:hRule="exact" w:val="58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175C" w:rsidTr="00E5175C">
        <w:trPr>
          <w:trHeight w:hRule="exact" w:val="58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5175C" w:rsidRDefault="00E5175C" w:rsidP="00E5175C">
      <w:pPr>
        <w:rPr>
          <w:rFonts w:ascii="Arial" w:hAnsi="Arial"/>
          <w:sz w:val="32"/>
          <w:szCs w:val="32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5175C" w:rsidTr="00E5175C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År mån </w:t>
            </w:r>
          </w:p>
          <w:p w:rsidR="00E5175C" w:rsidRDefault="00E517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5175C" w:rsidRDefault="00E5175C" w:rsidP="00E5175C">
      <w:pPr>
        <w:rPr>
          <w:rFonts w:ascii="Arial" w:hAnsi="Arial"/>
          <w:sz w:val="16"/>
          <w:szCs w:val="16"/>
        </w:rPr>
      </w:pPr>
    </w:p>
    <w:p w:rsidR="00E5175C" w:rsidRDefault="00E5175C" w:rsidP="00E5175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Delad faktura önskas from:  </w:t>
      </w:r>
    </w:p>
    <w:p w:rsidR="00E5175C" w:rsidRDefault="00E5175C" w:rsidP="00E5175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Kan ej ansökas bakåt i tiden</w:t>
      </w:r>
    </w:p>
    <w:p w:rsidR="00E5175C" w:rsidRDefault="00E5175C" w:rsidP="00E5175C">
      <w:pPr>
        <w:rPr>
          <w:sz w:val="40"/>
          <w:szCs w:val="40"/>
        </w:rPr>
      </w:pPr>
    </w:p>
    <w:p w:rsidR="00E5175C" w:rsidRDefault="00E5175C" w:rsidP="00E5175C">
      <w:pPr>
        <w:pStyle w:val="Rubrik3"/>
      </w:pPr>
      <w:bookmarkStart w:id="2" w:name="_Hlk534729338"/>
      <w:r>
        <w:t xml:space="preserve">VÅRDNADSHAVARE/Fakturamottagare 1: </w:t>
      </w:r>
      <w:bookmarkEnd w:id="2"/>
      <w:r>
        <w:tab/>
      </w:r>
      <w:r>
        <w:tab/>
        <w:t xml:space="preserve">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0"/>
        <w:gridCol w:w="3544"/>
        <w:gridCol w:w="2410"/>
      </w:tblGrid>
      <w:tr w:rsidR="00E5175C" w:rsidTr="00E5175C">
        <w:trPr>
          <w:cantSplit/>
          <w:trHeight w:hRule="exact" w:val="580"/>
        </w:trPr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bookmarkStart w:id="3" w:name="_Hlk534729321"/>
            <w:r>
              <w:rPr>
                <w:rFonts w:ascii="Arial" w:hAnsi="Arial"/>
                <w:sz w:val="16"/>
              </w:rPr>
              <w:t>Personnummer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bookmarkEnd w:id="3"/>
      </w:tr>
      <w:tr w:rsidR="00E5175C" w:rsidTr="00E5175C">
        <w:trPr>
          <w:gridAfter w:val="1"/>
          <w:wAfter w:w="2410" w:type="dxa"/>
          <w:cantSplit/>
          <w:trHeight w:val="774"/>
        </w:trPr>
        <w:tc>
          <w:tcPr>
            <w:tcW w:w="7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5C" w:rsidRDefault="00E5175C">
            <w:pPr>
              <w:rPr>
                <w:rFonts w:ascii="Arial" w:hAnsi="Arial"/>
                <w:sz w:val="16"/>
              </w:rPr>
            </w:pPr>
            <w:bookmarkStart w:id="4" w:name="_Hlk534729485"/>
            <w:r>
              <w:rPr>
                <w:rFonts w:ascii="Arial" w:hAnsi="Arial"/>
                <w:sz w:val="16"/>
              </w:rPr>
              <w:t>Underskrift vårdnadshavare 1</w:t>
            </w:r>
          </w:p>
          <w:p w:rsidR="00E5175C" w:rsidRDefault="00E5175C">
            <w:pPr>
              <w:rPr>
                <w:rFonts w:ascii="Arial" w:hAnsi="Arial"/>
              </w:rPr>
            </w:pPr>
          </w:p>
          <w:p w:rsidR="00E5175C" w:rsidRDefault="00E5175C">
            <w:pPr>
              <w:rPr>
                <w:rFonts w:ascii="Arial" w:hAnsi="Arial"/>
              </w:rPr>
            </w:pPr>
          </w:p>
          <w:p w:rsidR="00E5175C" w:rsidRDefault="00E5175C">
            <w:pPr>
              <w:rPr>
                <w:rFonts w:ascii="Arial" w:hAnsi="Arial"/>
              </w:rPr>
            </w:pPr>
          </w:p>
        </w:tc>
      </w:tr>
      <w:bookmarkEnd w:id="4"/>
    </w:tbl>
    <w:p w:rsidR="00E5175C" w:rsidRDefault="00E5175C" w:rsidP="00E5175C"/>
    <w:p w:rsidR="00E5175C" w:rsidRDefault="00E5175C" w:rsidP="00E517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VÅRDNADSHAVARE/Fakturamottagare 2: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0"/>
        <w:gridCol w:w="3544"/>
        <w:gridCol w:w="2410"/>
      </w:tblGrid>
      <w:tr w:rsidR="00E5175C" w:rsidTr="00E5175C">
        <w:trPr>
          <w:cantSplit/>
          <w:trHeight w:hRule="exact" w:val="580"/>
        </w:trPr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E5175C" w:rsidRDefault="00E51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175C" w:rsidTr="00E5175C">
        <w:trPr>
          <w:gridAfter w:val="1"/>
          <w:wAfter w:w="2410" w:type="dxa"/>
          <w:cantSplit/>
          <w:trHeight w:val="743"/>
        </w:trPr>
        <w:tc>
          <w:tcPr>
            <w:tcW w:w="7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5C" w:rsidRDefault="00E51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 vårdnadshavare 1</w:t>
            </w:r>
          </w:p>
          <w:p w:rsidR="00E5175C" w:rsidRDefault="00E5175C">
            <w:pPr>
              <w:rPr>
                <w:rFonts w:ascii="Arial" w:hAnsi="Arial"/>
              </w:rPr>
            </w:pPr>
          </w:p>
        </w:tc>
      </w:tr>
    </w:tbl>
    <w:p w:rsidR="00E5175C" w:rsidRDefault="00E5175C" w:rsidP="00E5175C">
      <w:pPr>
        <w:rPr>
          <w:color w:val="0070C0"/>
          <w:sz w:val="22"/>
        </w:rPr>
      </w:pPr>
      <w:bookmarkStart w:id="5" w:name="_Hlk532283814"/>
      <w:r>
        <w:rPr>
          <w:rFonts w:ascii="Arial" w:hAnsi="Arial" w:cs="Arial"/>
          <w:sz w:val="16"/>
          <w:szCs w:val="16"/>
        </w:rPr>
        <w:t xml:space="preserve">De uppgifter du lämnar, samt </w:t>
      </w:r>
      <w:proofErr w:type="spellStart"/>
      <w:r>
        <w:rPr>
          <w:rFonts w:ascii="Arial" w:hAnsi="Arial" w:cs="Arial"/>
          <w:sz w:val="16"/>
          <w:szCs w:val="16"/>
        </w:rPr>
        <w:t>ev</w:t>
      </w:r>
      <w:proofErr w:type="spellEnd"/>
      <w:r>
        <w:rPr>
          <w:rFonts w:ascii="Arial" w:hAnsi="Arial" w:cs="Arial"/>
          <w:sz w:val="16"/>
          <w:szCs w:val="16"/>
        </w:rPr>
        <w:t xml:space="preserve"> sådana uppgifter som kommer från folkbokföringsmyndigheten, kommer att föras in i en databas, för att</w:t>
      </w:r>
      <w:r>
        <w:rPr>
          <w:rFonts w:ascii="Arial" w:hAnsi="Arial" w:cs="Arial"/>
          <w:sz w:val="16"/>
          <w:szCs w:val="16"/>
        </w:rPr>
        <w:t xml:space="preserve"> vi</w:t>
      </w:r>
      <w:r>
        <w:rPr>
          <w:rFonts w:ascii="Arial" w:hAnsi="Arial" w:cs="Arial"/>
          <w:sz w:val="16"/>
          <w:szCs w:val="16"/>
        </w:rPr>
        <w:t xml:space="preserve"> ska kunna använda uppgifterna vid placering och avgiftsdebitering. Uppgifterna kommer att behandlas i enlighet med bestämmelserna i GDPR.</w:t>
      </w:r>
    </w:p>
    <w:bookmarkEnd w:id="5"/>
    <w:p w:rsidR="00E5175C" w:rsidRPr="00FA5690" w:rsidRDefault="00E5175C" w:rsidP="00FA5690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</w:rPr>
      </w:pPr>
      <w:r>
        <w:rPr>
          <w:rFonts w:ascii="Arial" w:hAnsi="Arial"/>
          <w:b/>
        </w:rPr>
        <w:br w:type="page"/>
      </w:r>
      <w:r w:rsidRPr="00FA5690">
        <w:rPr>
          <w:rFonts w:asciiTheme="minorHAnsi" w:hAnsiTheme="minorHAnsi" w:cstheme="minorHAnsi"/>
        </w:rPr>
        <w:lastRenderedPageBreak/>
        <w:t xml:space="preserve">Mer information om delad faktura          </w:t>
      </w: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b/>
          <w:sz w:val="20"/>
        </w:rPr>
      </w:pP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b/>
          <w:sz w:val="20"/>
        </w:rPr>
      </w:pP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b/>
          <w:sz w:val="16"/>
          <w:szCs w:val="16"/>
        </w:rPr>
      </w:pP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b/>
          <w:sz w:val="22"/>
          <w:szCs w:val="22"/>
        </w:rPr>
        <w:t>Uppsägning</w:t>
      </w: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>Uppsägningstiden för en plats i förskolan är 60 dagar och räknas från det datum en uppsägningsblankett</w:t>
      </w:r>
      <w:r w:rsidR="00FA5690">
        <w:rPr>
          <w:rFonts w:asciiTheme="minorHAnsi" w:hAnsiTheme="minorHAnsi" w:cstheme="minorHAnsi"/>
          <w:sz w:val="22"/>
          <w:szCs w:val="22"/>
        </w:rPr>
        <w:t xml:space="preserve"> mottages på skolan</w:t>
      </w:r>
      <w:r w:rsidRPr="00FA5690">
        <w:rPr>
          <w:rFonts w:asciiTheme="minorHAnsi" w:hAnsiTheme="minorHAnsi" w:cstheme="minorHAnsi"/>
          <w:sz w:val="22"/>
          <w:szCs w:val="22"/>
        </w:rPr>
        <w:t xml:space="preserve">. </w:t>
      </w:r>
      <w:r w:rsidR="00FA5690" w:rsidRPr="00FA5690">
        <w:rPr>
          <w:rFonts w:asciiTheme="minorHAnsi" w:hAnsiTheme="minorHAnsi" w:cstheme="minorHAnsi"/>
          <w:sz w:val="22"/>
          <w:szCs w:val="22"/>
        </w:rPr>
        <w:t>Blanketten finns på hemsidan eller Infomentor och kan även hämtas i pappersform på skolan.</w:t>
      </w: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b/>
          <w:sz w:val="22"/>
          <w:szCs w:val="22"/>
        </w:rPr>
        <w:t>Avgift betalas under uppsägningstiden oavsett om platsen används eller inte.</w:t>
      </w:r>
    </w:p>
    <w:p w:rsidR="00E5175C" w:rsidRPr="00FA5690" w:rsidRDefault="00E5175C" w:rsidP="00E5175C">
      <w:pPr>
        <w:tabs>
          <w:tab w:val="left" w:pos="0"/>
          <w:tab w:val="left" w:pos="3119"/>
          <w:tab w:val="left" w:pos="3402"/>
        </w:tabs>
        <w:rPr>
          <w:rFonts w:asciiTheme="minorHAnsi" w:hAnsiTheme="minorHAnsi" w:cstheme="minorHAnsi"/>
          <w:b/>
          <w:sz w:val="18"/>
          <w:szCs w:val="18"/>
        </w:rPr>
      </w:pP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 xml:space="preserve">För vårdnadshavarna som väljer att få delad faktura innebär det att båda lämnar in var sin inkomstuppgift för det egna hushållet. 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 xml:space="preserve">Avgiften baseras då på var och ett av hushållens inkomst. Vårdnadshavarna får var sin faktura. 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 xml:space="preserve">För att kunna tillmötesgå begäran om delad faktura måste båda vårdnadshavarna fylla i blanketten "Ansökan - delad faktura". Detta för att vi ska veta att ni är överens om beslutet. 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>Båda vårdnadshavarna ansvarar för att säga upp sin del av platsen. En vårdnadshavare kan alltså inte säga upp platsen för båda vårdnadshavarna.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b/>
          <w:bCs/>
          <w:sz w:val="22"/>
          <w:szCs w:val="22"/>
        </w:rPr>
        <w:t>Observera</w:t>
      </w:r>
      <w:r w:rsidRPr="00FA5690">
        <w:rPr>
          <w:rFonts w:asciiTheme="minorHAnsi" w:hAnsiTheme="minorHAnsi" w:cstheme="minorHAnsi"/>
          <w:sz w:val="22"/>
          <w:szCs w:val="22"/>
        </w:rPr>
        <w:t>, då den ena vårdnadshavaren/platsinnehavaren säger upp sin del av platsen, går hela betalningsansvaret till den andra vårdnadshavaren/platsinnehavaren som har tillsynsbehov.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sz w:val="22"/>
          <w:szCs w:val="22"/>
        </w:rPr>
        <w:t>Om man efter uppsägning behöver ny plats och önskar delad faktura igen – måste nya ansökningar göras både för att få ny plats samt för delad faktura.</w:t>
      </w:r>
    </w:p>
    <w:p w:rsidR="00E5175C" w:rsidRPr="00FA5690" w:rsidRDefault="00E5175C" w:rsidP="00E5175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5690">
        <w:rPr>
          <w:rFonts w:asciiTheme="minorHAnsi" w:hAnsiTheme="minorHAnsi" w:cstheme="minorHAnsi"/>
          <w:b/>
          <w:bCs/>
          <w:sz w:val="22"/>
          <w:szCs w:val="22"/>
        </w:rPr>
        <w:t>Hushåll</w:t>
      </w:r>
      <w:r w:rsidRPr="00FA569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A5690">
        <w:rPr>
          <w:rFonts w:asciiTheme="minorHAnsi" w:hAnsiTheme="minorHAnsi" w:cstheme="minorHAnsi"/>
          <w:sz w:val="22"/>
          <w:szCs w:val="22"/>
        </w:rPr>
        <w:t xml:space="preserve">Med hushåll avses ensamstående, makar och sambo som är folkbokförda på samma adress. </w:t>
      </w:r>
    </w:p>
    <w:p w:rsidR="00CE24AC" w:rsidRPr="00FA5690" w:rsidRDefault="00FA5690">
      <w:pPr>
        <w:rPr>
          <w:rFonts w:asciiTheme="minorHAnsi" w:hAnsiTheme="minorHAnsi" w:cstheme="minorHAnsi"/>
        </w:rPr>
      </w:pPr>
      <w:r w:rsidRPr="00FA56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872490</wp:posOffset>
                </wp:positionV>
                <wp:extent cx="5081270" cy="1432560"/>
                <wp:effectExtent l="0" t="0" r="24130" b="15240"/>
                <wp:wrapTight wrapText="bothSides">
                  <wp:wrapPolygon edited="0">
                    <wp:start x="0" y="0"/>
                    <wp:lineTo x="0" y="21543"/>
                    <wp:lineTo x="21622" y="21543"/>
                    <wp:lineTo x="21622" y="0"/>
                    <wp:lineTo x="0" y="0"/>
                  </wp:wrapPolygon>
                </wp:wrapTight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5C" w:rsidRPr="00FA5690" w:rsidRDefault="00E5175C" w:rsidP="00E5175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Skicka din anmälan till:</w:t>
                            </w:r>
                          </w:p>
                          <w:p w:rsidR="00E5175C" w:rsidRPr="00FA5690" w:rsidRDefault="00E5175C" w:rsidP="00E5175C">
                            <w:pPr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  <w:p w:rsidR="00E5175C" w:rsidRPr="00FA5690" w:rsidRDefault="00FA5690" w:rsidP="00E5175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Nya Karlslundsskolan</w:t>
                            </w:r>
                          </w:p>
                          <w:p w:rsidR="00FA5690" w:rsidRPr="00FA5690" w:rsidRDefault="00FA5690" w:rsidP="00E5175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Hagagatan 57</w:t>
                            </w:r>
                            <w:r w:rsidRPr="00FA56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A5690" w:rsidRPr="00FA5690" w:rsidRDefault="00FA5690" w:rsidP="00E5175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703 46 Örebro</w:t>
                            </w:r>
                          </w:p>
                          <w:p w:rsidR="00FA5690" w:rsidRPr="00FA5690" w:rsidRDefault="00FA5690" w:rsidP="00E5175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FA5690" w:rsidRPr="00FA5690" w:rsidRDefault="00FA5690" w:rsidP="00E5175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FA5690" w:rsidRDefault="00FA5690" w:rsidP="00E5175C">
                            <w:pPr>
                              <w:tabs>
                                <w:tab w:val="left" w:pos="0"/>
                                <w:tab w:val="left" w:pos="3119"/>
                                <w:tab w:val="left" w:pos="510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Vid frågor: kontakta oss på </w:t>
                            </w:r>
                            <w:hyperlink r:id="rId6" w:history="1">
                              <w:r w:rsidRPr="00FA5690">
                                <w:rPr>
                                  <w:rStyle w:val="Hyperlnk"/>
                                  <w:rFonts w:asciiTheme="minorHAnsi" w:hAnsiTheme="minorHAnsi" w:cstheme="minorHAnsi"/>
                                  <w:bCs/>
                                  <w:sz w:val="20"/>
                                  <w:szCs w:val="22"/>
                                </w:rPr>
                                <w:t>info@nyakarlslundsskolan.se</w:t>
                              </w:r>
                            </w:hyperlink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eller </w:t>
                            </w:r>
                          </w:p>
                          <w:p w:rsidR="00E5175C" w:rsidRPr="00FA5690" w:rsidRDefault="00FA5690" w:rsidP="00E5175C">
                            <w:pPr>
                              <w:tabs>
                                <w:tab w:val="left" w:pos="0"/>
                                <w:tab w:val="left" w:pos="3119"/>
                                <w:tab w:val="left" w:pos="5103"/>
                              </w:tabs>
                              <w:rPr>
                                <w:rFonts w:ascii="Arial" w:hAnsi="Arial"/>
                                <w:bCs/>
                                <w:sz w:val="18"/>
                              </w:rPr>
                            </w:pP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skoladmin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istrationen på</w:t>
                            </w: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telefon </w:t>
                            </w: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073-500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08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A569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92</w:t>
                            </w:r>
                            <w:r w:rsidR="00E5175C" w:rsidRPr="00FA5690"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E5175C" w:rsidRPr="00FA5690">
                              <w:rPr>
                                <w:rFonts w:ascii="Arial" w:hAnsi="Arial"/>
                                <w:bCs/>
                                <w:sz w:val="18"/>
                              </w:rPr>
                              <w:tab/>
                            </w:r>
                          </w:p>
                          <w:p w:rsidR="00E5175C" w:rsidRDefault="00E5175C" w:rsidP="00E51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175C" w:rsidRDefault="00E5175C" w:rsidP="00E51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.15pt;margin-top:68.7pt;width:400.1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">
                <v:textbox>
                  <w:txbxContent>
                    <w:p w:rsidR="00E5175C" w:rsidRPr="00FA5690" w:rsidRDefault="00E5175C" w:rsidP="00E5175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sz w:val="20"/>
                        </w:rPr>
                        <w:t>Skicka din anmälan till:</w:t>
                      </w:r>
                    </w:p>
                    <w:p w:rsidR="00E5175C" w:rsidRPr="00FA5690" w:rsidRDefault="00E5175C" w:rsidP="00E5175C">
                      <w:pPr>
                        <w:rPr>
                          <w:rFonts w:asciiTheme="minorHAnsi" w:hAnsiTheme="minorHAnsi" w:cstheme="minorHAnsi"/>
                          <w:sz w:val="6"/>
                          <w:szCs w:val="6"/>
                        </w:rPr>
                      </w:pPr>
                    </w:p>
                    <w:p w:rsidR="00E5175C" w:rsidRPr="00FA5690" w:rsidRDefault="00FA5690" w:rsidP="00E5175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Nya Karlslundsskolan</w:t>
                      </w:r>
                    </w:p>
                    <w:p w:rsidR="00FA5690" w:rsidRPr="00FA5690" w:rsidRDefault="00FA5690" w:rsidP="00E5175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Hagagatan 57</w:t>
                      </w:r>
                      <w:r w:rsidRPr="00FA56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FA5690" w:rsidRPr="00FA5690" w:rsidRDefault="00FA5690" w:rsidP="00E5175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703 46 Örebro</w:t>
                      </w:r>
                    </w:p>
                    <w:p w:rsidR="00FA5690" w:rsidRPr="00FA5690" w:rsidRDefault="00FA5690" w:rsidP="00E5175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FA5690" w:rsidRPr="00FA5690" w:rsidRDefault="00FA5690" w:rsidP="00E5175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FA5690" w:rsidRDefault="00FA5690" w:rsidP="00E5175C">
                      <w:pPr>
                        <w:tabs>
                          <w:tab w:val="left" w:pos="0"/>
                          <w:tab w:val="left" w:pos="3119"/>
                          <w:tab w:val="left" w:pos="5103"/>
                        </w:tabs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Vid frågor: kontakta oss på </w:t>
                      </w:r>
                      <w:hyperlink r:id="rId7" w:history="1">
                        <w:r w:rsidRPr="00FA5690">
                          <w:rPr>
                            <w:rStyle w:val="Hyperlnk"/>
                            <w:rFonts w:asciiTheme="minorHAnsi" w:hAnsiTheme="minorHAnsi" w:cstheme="minorHAnsi"/>
                            <w:bCs/>
                            <w:sz w:val="20"/>
                            <w:szCs w:val="22"/>
                          </w:rPr>
                          <w:t>info@nyakarlslundsskolan.se</w:t>
                        </w:r>
                      </w:hyperlink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eller </w:t>
                      </w:r>
                    </w:p>
                    <w:p w:rsidR="00E5175C" w:rsidRPr="00FA5690" w:rsidRDefault="00FA5690" w:rsidP="00E5175C">
                      <w:pPr>
                        <w:tabs>
                          <w:tab w:val="left" w:pos="0"/>
                          <w:tab w:val="left" w:pos="3119"/>
                          <w:tab w:val="left" w:pos="5103"/>
                        </w:tabs>
                        <w:rPr>
                          <w:rFonts w:ascii="Arial" w:hAnsi="Arial"/>
                          <w:bCs/>
                          <w:sz w:val="18"/>
                        </w:rPr>
                      </w:pP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skoladmin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istrationen på</w:t>
                      </w: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telefon </w:t>
                      </w: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073-500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08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FA5690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92</w:t>
                      </w:r>
                      <w:r w:rsidR="00E5175C" w:rsidRPr="00FA5690"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  <w:tab/>
                      </w:r>
                      <w:r w:rsidR="00E5175C" w:rsidRPr="00FA5690">
                        <w:rPr>
                          <w:rFonts w:ascii="Arial" w:hAnsi="Arial"/>
                          <w:bCs/>
                          <w:sz w:val="18"/>
                        </w:rPr>
                        <w:tab/>
                      </w:r>
                    </w:p>
                    <w:p w:rsidR="00E5175C" w:rsidRDefault="00E5175C" w:rsidP="00E51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5175C" w:rsidRDefault="00E5175C" w:rsidP="00E51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E24AC" w:rsidRPr="00FA5690" w:rsidSect="00E5175C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B8" w:rsidRDefault="00145AB8" w:rsidP="00E5175C">
      <w:r>
        <w:separator/>
      </w:r>
    </w:p>
  </w:endnote>
  <w:endnote w:type="continuationSeparator" w:id="0">
    <w:p w:rsidR="00145AB8" w:rsidRDefault="00145AB8" w:rsidP="00E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B8" w:rsidRDefault="00145AB8" w:rsidP="00E5175C">
      <w:r>
        <w:separator/>
      </w:r>
    </w:p>
  </w:footnote>
  <w:footnote w:type="continuationSeparator" w:id="0">
    <w:p w:rsidR="00145AB8" w:rsidRDefault="00145AB8" w:rsidP="00E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5C" w:rsidRDefault="00E5175C">
    <w:pPr>
      <w:pStyle w:val="Sidhuvud"/>
    </w:pPr>
    <w:r>
      <w:rPr>
        <w:noProof/>
      </w:rPr>
      <w:drawing>
        <wp:inline distT="0" distB="0" distL="0" distR="0">
          <wp:extent cx="1333500" cy="665280"/>
          <wp:effectExtent l="0" t="0" r="0" b="190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F Nya Karlslundsskolan 4-fa¦ê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3" cy="69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C"/>
    <w:rsid w:val="00045A9A"/>
    <w:rsid w:val="00060B98"/>
    <w:rsid w:val="00145AB8"/>
    <w:rsid w:val="002F7805"/>
    <w:rsid w:val="00CE24AC"/>
    <w:rsid w:val="00E5175C"/>
    <w:rsid w:val="00F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A884"/>
  <w15:chartTrackingRefBased/>
  <w15:docId w15:val="{C652A8A5-37E6-4343-B0CB-7931B3C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7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5175C"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unhideWhenUsed/>
    <w:qFormat/>
    <w:rsid w:val="00E5175C"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5175C"/>
    <w:pPr>
      <w:keepNext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5175C"/>
    <w:pPr>
      <w:keepNext/>
      <w:tabs>
        <w:tab w:val="left" w:pos="0"/>
        <w:tab w:val="left" w:pos="3119"/>
        <w:tab w:val="left" w:pos="3402"/>
      </w:tabs>
      <w:outlineLvl w:val="3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5175C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5175C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E5175C"/>
    <w:rPr>
      <w:rFonts w:ascii="Arial" w:eastAsia="Times New Roman" w:hAnsi="Arial" w:cs="Times New Roman"/>
      <w:b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5175C"/>
    <w:rPr>
      <w:rFonts w:ascii="Arial" w:eastAsia="Times New Roman" w:hAnsi="Arial" w:cs="Times New Roman"/>
      <w:sz w:val="28"/>
      <w:szCs w:val="20"/>
      <w:lang w:eastAsia="sv-SE"/>
    </w:rPr>
  </w:style>
  <w:style w:type="character" w:styleId="Hyperlnk">
    <w:name w:val="Hyperlink"/>
    <w:unhideWhenUsed/>
    <w:rsid w:val="00E5175C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517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175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17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175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yakarlslundsskol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yakarlslundsskola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Levi</dc:creator>
  <cp:keywords/>
  <dc:description/>
  <cp:lastModifiedBy>Andreas Levi</cp:lastModifiedBy>
  <cp:revision>4</cp:revision>
  <dcterms:created xsi:type="dcterms:W3CDTF">2019-09-30T16:36:00Z</dcterms:created>
  <dcterms:modified xsi:type="dcterms:W3CDTF">2019-09-30T16:56:00Z</dcterms:modified>
</cp:coreProperties>
</file>